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49A0" w:rsidRPr="009B0450" w:rsidRDefault="00DB3069" w:rsidP="009B0450">
      <w:pPr>
        <w:jc w:val="center"/>
        <w:rPr>
          <w:b/>
          <w:bCs/>
          <w:sz w:val="22"/>
          <w:szCs w:val="22"/>
        </w:rPr>
      </w:pPr>
      <w:r>
        <w:rPr>
          <w:b/>
          <w:noProof/>
          <w:lang w:val="es-ES" w:eastAsia="es-E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461645</wp:posOffset>
            </wp:positionH>
            <wp:positionV relativeFrom="page">
              <wp:posOffset>131445</wp:posOffset>
            </wp:positionV>
            <wp:extent cx="2227580" cy="1355725"/>
            <wp:effectExtent l="0" t="0" r="127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35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450" w:rsidRPr="009B0450">
        <w:rPr>
          <w:b/>
          <w:bCs/>
          <w:sz w:val="22"/>
          <w:szCs w:val="22"/>
        </w:rPr>
        <w:t>SOL.LICITUD DE RECTIFICACIÓ D’ACTES TANCADES</w:t>
      </w: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0B4923" w:rsidRDefault="00DB3069" w:rsidP="000B4923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El/la </w:t>
      </w:r>
      <w:r w:rsidR="009B0450">
        <w:rPr>
          <w:bCs/>
          <w:sz w:val="22"/>
          <w:szCs w:val="22"/>
        </w:rPr>
        <w:t>professor</w:t>
      </w:r>
      <w:r>
        <w:rPr>
          <w:bCs/>
          <w:sz w:val="22"/>
          <w:szCs w:val="22"/>
        </w:rPr>
        <w:t>/</w:t>
      </w:r>
      <w:r w:rsidR="00B844C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__________________________________________</w:t>
      </w:r>
      <w:r w:rsidR="00A434DD">
        <w:rPr>
          <w:b/>
          <w:bCs/>
          <w:sz w:val="22"/>
          <w:szCs w:val="22"/>
        </w:rPr>
        <w:t xml:space="preserve"> </w:t>
      </w:r>
      <w:r w:rsidR="00B844CF">
        <w:rPr>
          <w:b/>
          <w:bCs/>
          <w:sz w:val="22"/>
          <w:szCs w:val="22"/>
        </w:rPr>
        <w:t xml:space="preserve"> </w:t>
      </w:r>
      <w:r w:rsidR="009B0450">
        <w:rPr>
          <w:bCs/>
          <w:sz w:val="22"/>
          <w:szCs w:val="22"/>
        </w:rPr>
        <w:t xml:space="preserve"> adscrit al Departament de</w:t>
      </w:r>
      <w:r w:rsidR="002B0A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_________________________________</w:t>
      </w:r>
      <w:r w:rsidR="00A434DD">
        <w:rPr>
          <w:bCs/>
          <w:sz w:val="22"/>
          <w:szCs w:val="22"/>
        </w:rPr>
        <w:t xml:space="preserve"> </w:t>
      </w:r>
      <w:r w:rsidR="009B0450">
        <w:rPr>
          <w:bCs/>
          <w:sz w:val="22"/>
          <w:szCs w:val="22"/>
        </w:rPr>
        <w:t xml:space="preserve">, en compliment de </w:t>
      </w:r>
      <w:r w:rsidR="000B4923">
        <w:rPr>
          <w:bCs/>
          <w:sz w:val="22"/>
          <w:szCs w:val="22"/>
        </w:rPr>
        <w:t xml:space="preserve">de l’article 4.2 de la </w:t>
      </w:r>
      <w:hyperlink r:id="rId7" w:history="1">
        <w:r w:rsidR="000B4923" w:rsidRPr="000B4923">
          <w:t>Normativa de l'Avaluació i la Qualificació de la Docència en els Graus i Màsters a la Universitat de Lleida</w:t>
        </w:r>
      </w:hyperlink>
      <w:r w:rsidR="000B4923">
        <w:rPr>
          <w:bCs/>
          <w:sz w:val="18"/>
          <w:szCs w:val="18"/>
        </w:rPr>
        <w:t>(Aprovada pel Consell de Govern de 26 de febrer de 2014, modificada pel Consell de Govern de 30.06.2015 i modificada per l'acord 111/2016 del Consell de Govern de 27.04.2016 i modificada per l'acord 231/2016 del Consell de Govern de 25.10.2016)</w:t>
      </w: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/>
          <w:bCs/>
          <w:sz w:val="22"/>
          <w:szCs w:val="22"/>
        </w:rPr>
      </w:pPr>
      <w:r w:rsidRPr="009B0450">
        <w:rPr>
          <w:b/>
          <w:bCs/>
          <w:sz w:val="22"/>
          <w:szCs w:val="22"/>
        </w:rPr>
        <w:t>SOL.LICITO</w:t>
      </w:r>
    </w:p>
    <w:p w:rsidR="009B0450" w:rsidRPr="009B0450" w:rsidRDefault="009B0450" w:rsidP="009B0450">
      <w:pPr>
        <w:spacing w:line="360" w:lineRule="auto"/>
        <w:jc w:val="both"/>
        <w:rPr>
          <w:b/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Rectificar l’acta de l’assignatura </w:t>
      </w:r>
      <w:r w:rsidR="00DB3069">
        <w:rPr>
          <w:bCs/>
          <w:sz w:val="22"/>
          <w:szCs w:val="22"/>
        </w:rPr>
        <w:t>_____________________________________________________</w:t>
      </w:r>
      <w:r w:rsidR="00A434DD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, durant la </w:t>
      </w:r>
      <w:r w:rsidR="00DB3069">
        <w:rPr>
          <w:bCs/>
          <w:sz w:val="22"/>
          <w:szCs w:val="22"/>
        </w:rPr>
        <w:t>______________</w:t>
      </w:r>
      <w:r>
        <w:rPr>
          <w:bCs/>
          <w:sz w:val="22"/>
          <w:szCs w:val="22"/>
        </w:rPr>
        <w:t xml:space="preserve">convocatòria del curs acadèmic </w:t>
      </w:r>
      <w:r w:rsidR="00DB3069">
        <w:rPr>
          <w:b/>
          <w:bCs/>
          <w:sz w:val="22"/>
          <w:szCs w:val="22"/>
        </w:rPr>
        <w:t>______________</w:t>
      </w:r>
      <w:r>
        <w:rPr>
          <w:bCs/>
          <w:sz w:val="22"/>
          <w:szCs w:val="22"/>
        </w:rPr>
        <w:t xml:space="preserve"> per tal d’esmenar la qualificació de l’alumn</w:t>
      </w:r>
      <w:r w:rsidR="00467AF2">
        <w:rPr>
          <w:bCs/>
          <w:sz w:val="22"/>
          <w:szCs w:val="22"/>
        </w:rPr>
        <w:t>e</w:t>
      </w:r>
      <w:r w:rsidR="00DB3069">
        <w:rPr>
          <w:bCs/>
          <w:sz w:val="22"/>
          <w:szCs w:val="22"/>
        </w:rPr>
        <w:t>/a</w:t>
      </w:r>
      <w:r>
        <w:rPr>
          <w:bCs/>
          <w:sz w:val="22"/>
          <w:szCs w:val="22"/>
        </w:rPr>
        <w:t xml:space="preserve"> </w:t>
      </w:r>
      <w:r w:rsidR="00DB3069">
        <w:rPr>
          <w:bCs/>
          <w:sz w:val="22"/>
          <w:szCs w:val="22"/>
        </w:rPr>
        <w:t>____________________________________________</w:t>
      </w:r>
      <w:r w:rsidR="00A434DD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matricula</w:t>
      </w:r>
      <w:r w:rsidR="00DB3069">
        <w:rPr>
          <w:bCs/>
          <w:sz w:val="22"/>
          <w:szCs w:val="22"/>
        </w:rPr>
        <w:t>t/</w:t>
      </w:r>
      <w:r>
        <w:rPr>
          <w:bCs/>
          <w:sz w:val="22"/>
          <w:szCs w:val="22"/>
        </w:rPr>
        <w:t xml:space="preserve">da en el Grau </w:t>
      </w:r>
      <w:r w:rsidR="00DB3069">
        <w:rPr>
          <w:bCs/>
          <w:sz w:val="22"/>
          <w:szCs w:val="22"/>
        </w:rPr>
        <w:t>en _____________________________________________________</w:t>
      </w:r>
      <w:r w:rsidR="00A434DD">
        <w:rPr>
          <w:bCs/>
          <w:sz w:val="22"/>
          <w:szCs w:val="22"/>
        </w:rPr>
        <w:t xml:space="preserve"> </w:t>
      </w:r>
      <w:r w:rsidR="00A54214">
        <w:rPr>
          <w:bCs/>
          <w:sz w:val="22"/>
          <w:szCs w:val="22"/>
        </w:rPr>
        <w:t xml:space="preserve"> amb la següent qualificació:________________________________________________</w:t>
      </w: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A81D96" w:rsidRDefault="00A81D96" w:rsidP="00A81D9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Lleida, a    </w:t>
      </w:r>
      <w:r>
        <w:rPr>
          <w:bCs/>
          <w:sz w:val="22"/>
          <w:szCs w:val="22"/>
        </w:rPr>
        <w:t xml:space="preserve">   </w:t>
      </w:r>
      <w:bookmarkStart w:id="0" w:name="_GoBack"/>
      <w:bookmarkEnd w:id="0"/>
      <w:r>
        <w:rPr>
          <w:bCs/>
          <w:sz w:val="22"/>
          <w:szCs w:val="22"/>
        </w:rPr>
        <w:t xml:space="preserve">   de                             20</w:t>
      </w: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A81D96" w:rsidRDefault="00A81D96" w:rsidP="009B0450">
      <w:pPr>
        <w:spacing w:line="360" w:lineRule="auto"/>
        <w:jc w:val="both"/>
        <w:rPr>
          <w:bCs/>
          <w:sz w:val="22"/>
          <w:szCs w:val="22"/>
        </w:rPr>
      </w:pPr>
    </w:p>
    <w:p w:rsidR="00A81D96" w:rsidRDefault="00A81D96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A54214" w:rsidRDefault="00A54214" w:rsidP="009B0450">
      <w:pPr>
        <w:spacing w:line="360" w:lineRule="auto"/>
        <w:jc w:val="both"/>
        <w:rPr>
          <w:b/>
          <w:bCs/>
          <w:sz w:val="22"/>
          <w:szCs w:val="22"/>
        </w:rPr>
      </w:pPr>
    </w:p>
    <w:p w:rsidR="00A81D96" w:rsidRDefault="00A81D96" w:rsidP="009B0450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Cs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622082E" wp14:editId="42A0C7AB">
                <wp:simplePos x="0" y="0"/>
                <wp:positionH relativeFrom="column">
                  <wp:posOffset>-242570</wp:posOffset>
                </wp:positionH>
                <wp:positionV relativeFrom="paragraph">
                  <wp:posOffset>202565</wp:posOffset>
                </wp:positionV>
                <wp:extent cx="5895975" cy="1000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00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D96" w:rsidRDefault="00A81D96" w:rsidP="00A81D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2082E" id="Rectangle 1" o:spid="_x0000_s1026" style="position:absolute;left:0;text-align:left;margin-left:-19.1pt;margin-top:15.95pt;width:464.25pt;height:78.75pt;z-index:-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" fillcolor="white [3201]" strokecolor="black [3200]" strokeweight="1pt">
                <v:textbox>
                  <w:txbxContent>
                    <w:p w:rsidR="00A81D96" w:rsidRDefault="00A81D96" w:rsidP="00A81D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1D96" w:rsidRDefault="00A81D96" w:rsidP="009B0450">
      <w:pPr>
        <w:spacing w:line="360" w:lineRule="auto"/>
        <w:jc w:val="both"/>
        <w:rPr>
          <w:b/>
          <w:bCs/>
          <w:sz w:val="22"/>
          <w:szCs w:val="22"/>
        </w:rPr>
      </w:pPr>
    </w:p>
    <w:p w:rsidR="00E56F04" w:rsidRPr="00E56F04" w:rsidRDefault="00E56F04" w:rsidP="009B0450">
      <w:pPr>
        <w:spacing w:line="360" w:lineRule="auto"/>
        <w:jc w:val="both"/>
        <w:rPr>
          <w:b/>
          <w:bCs/>
          <w:sz w:val="22"/>
          <w:szCs w:val="22"/>
        </w:rPr>
      </w:pPr>
      <w:r w:rsidRPr="00E56F04">
        <w:rPr>
          <w:b/>
          <w:bCs/>
          <w:sz w:val="22"/>
          <w:szCs w:val="22"/>
        </w:rPr>
        <w:t>RESOL·LUCIÓ</w:t>
      </w:r>
    </w:p>
    <w:p w:rsidR="00E56F04" w:rsidRDefault="00E56F04" w:rsidP="009B0450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Vist-i-plau Secretaria Acadèmica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Vist-i-plau Degana</w:t>
      </w:r>
    </w:p>
    <w:p w:rsidR="00E56F04" w:rsidRDefault="00E56F04" w:rsidP="009B0450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Mariona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M. Carme Figuerola</w:t>
      </w:r>
    </w:p>
    <w:p w:rsidR="00E56F04" w:rsidRDefault="00E56F04" w:rsidP="009B0450">
      <w:pPr>
        <w:spacing w:line="360" w:lineRule="auto"/>
        <w:jc w:val="both"/>
        <w:rPr>
          <w:bCs/>
          <w:sz w:val="22"/>
          <w:szCs w:val="22"/>
        </w:rPr>
      </w:pPr>
    </w:p>
    <w:p w:rsidR="00E56F04" w:rsidRPr="00E56F04" w:rsidRDefault="00E56F04" w:rsidP="009B0450">
      <w:pPr>
        <w:spacing w:line="360" w:lineRule="auto"/>
        <w:jc w:val="both"/>
        <w:rPr>
          <w:b/>
          <w:bCs/>
          <w:sz w:val="22"/>
          <w:szCs w:val="22"/>
        </w:rPr>
      </w:pPr>
      <w:r w:rsidRPr="00E56F04">
        <w:rPr>
          <w:b/>
          <w:bCs/>
          <w:sz w:val="22"/>
          <w:szCs w:val="22"/>
        </w:rPr>
        <w:t>SECRETARIA ACADÈMICA DE LA FACULTAT DE LLETRES</w:t>
      </w:r>
    </w:p>
    <w:sectPr w:rsidR="00E56F04" w:rsidRPr="00E56F04">
      <w:footnotePr>
        <w:pos w:val="beneathText"/>
      </w:footnotePr>
      <w:pgSz w:w="11905" w:h="16837"/>
      <w:pgMar w:top="3420" w:right="1417" w:bottom="1132" w:left="1417" w:header="5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69" w:rsidRDefault="00DB3069">
      <w:r>
        <w:separator/>
      </w:r>
    </w:p>
  </w:endnote>
  <w:endnote w:type="continuationSeparator" w:id="0">
    <w:p w:rsidR="00DB3069" w:rsidRDefault="00DB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69" w:rsidRDefault="00DB3069">
      <w:r>
        <w:separator/>
      </w:r>
    </w:p>
  </w:footnote>
  <w:footnote w:type="continuationSeparator" w:id="0">
    <w:p w:rsidR="00DB3069" w:rsidRDefault="00DB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A0"/>
    <w:rsid w:val="000B4923"/>
    <w:rsid w:val="002A3002"/>
    <w:rsid w:val="002B0AE0"/>
    <w:rsid w:val="003C051C"/>
    <w:rsid w:val="003D14C8"/>
    <w:rsid w:val="00433171"/>
    <w:rsid w:val="00467AF2"/>
    <w:rsid w:val="00516AFC"/>
    <w:rsid w:val="005B19BA"/>
    <w:rsid w:val="006A2EFB"/>
    <w:rsid w:val="00722F2A"/>
    <w:rsid w:val="0079029A"/>
    <w:rsid w:val="008649A0"/>
    <w:rsid w:val="008E0A10"/>
    <w:rsid w:val="009B0450"/>
    <w:rsid w:val="009B4655"/>
    <w:rsid w:val="00A434DD"/>
    <w:rsid w:val="00A54214"/>
    <w:rsid w:val="00A66C99"/>
    <w:rsid w:val="00A81D96"/>
    <w:rsid w:val="00B844CF"/>
    <w:rsid w:val="00DB3069"/>
    <w:rsid w:val="00DC62DC"/>
    <w:rsid w:val="00E15CA0"/>
    <w:rsid w:val="00E56F04"/>
    <w:rsid w:val="00E72253"/>
    <w:rsid w:val="00F94B17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EB36-0F73-49AF-8E98-9BBC8DD4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120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xtoindependiente"/>
    <w:rPr>
      <w:rFonts w:cs="Tahoma"/>
    </w:rPr>
  </w:style>
  <w:style w:type="paragraph" w:styleId="Encabezad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table" w:styleId="Tablaconcuadrcula">
    <w:name w:val="Table Grid"/>
    <w:basedOn w:val="Tablanormal"/>
    <w:rsid w:val="0086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16A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16AFC"/>
    <w:rPr>
      <w:rFonts w:ascii="Tahoma" w:eastAsia="Arial Unicode MS" w:hAnsi="Tahoma" w:cs="Tahoma"/>
      <w:kern w:val="1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0B4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dl.cat/export/sites/universitat-lleida/ca/udl/norma/.galleries/docs/Ordenacio_academica/Normativa-davaluacio-i-qualif.-graus-i-masters-UdL-CG-25-10-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</vt:lpstr>
    </vt:vector>
  </TitlesOfParts>
  <Company>Universitat de Lleida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w4108161</dc:creator>
  <cp:keywords/>
  <cp:lastModifiedBy>UdL</cp:lastModifiedBy>
  <cp:revision>2</cp:revision>
  <cp:lastPrinted>2013-02-13T11:07:00Z</cp:lastPrinted>
  <dcterms:created xsi:type="dcterms:W3CDTF">2020-04-23T14:10:00Z</dcterms:created>
  <dcterms:modified xsi:type="dcterms:W3CDTF">2020-04-23T14:10:00Z</dcterms:modified>
</cp:coreProperties>
</file>